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53F07" w14:textId="034BF2B1" w:rsidR="000E6A0B" w:rsidRDefault="000E6A0B" w:rsidP="00D4681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3_0"/>
      <w:r w:rsidRPr="000E6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3BAC47" wp14:editId="7F08537B">
            <wp:extent cx="6115685" cy="8613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C994" w14:textId="7C2E18BD" w:rsidR="000E6A0B" w:rsidRDefault="000E6A0B" w:rsidP="00D468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781308" w14:textId="77777777" w:rsidR="000E6A0B" w:rsidRPr="00D46812" w:rsidRDefault="000E6A0B" w:rsidP="00D4681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7C439E" w14:textId="3A162149" w:rsidR="003E621E" w:rsidRDefault="001A58A4" w:rsidP="00D46812">
      <w:pPr>
        <w:widowControl w:val="0"/>
        <w:spacing w:line="240" w:lineRule="auto"/>
        <w:jc w:val="center"/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</w:pP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lastRenderedPageBreak/>
        <w:t>1.Об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ие поло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ж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я</w:t>
      </w:r>
    </w:p>
    <w:p w14:paraId="7E07AD6E" w14:textId="77777777" w:rsidR="00D46812" w:rsidRPr="00D46812" w:rsidRDefault="00D46812" w:rsidP="00950E97">
      <w:pPr>
        <w:widowControl w:val="0"/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03ADACB" w14:textId="14E3FA96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ее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C36A00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>«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По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л</w:t>
      </w:r>
      <w:r w:rsidRPr="00C36A00">
        <w:rPr>
          <w:rFonts w:ascii="Times New Roman" w:eastAsia="DUTAJ+TimesNewRomanPSMT" w:hAnsi="Times New Roman" w:cs="Times New Roman"/>
          <w:color w:val="000000"/>
          <w:spacing w:val="3"/>
          <w:sz w:val="28"/>
          <w:szCs w:val="28"/>
        </w:rPr>
        <w:t>о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ж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н</w:t>
      </w:r>
      <w:r w:rsidRPr="00C36A00">
        <w:rPr>
          <w:rFonts w:ascii="Times New Roman" w:eastAsia="DUTAJ+TimesNewRomanPSMT" w:hAnsi="Times New Roman" w:cs="Times New Roman"/>
          <w:color w:val="000000"/>
          <w:spacing w:val="1"/>
          <w:sz w:val="28"/>
          <w:szCs w:val="28"/>
        </w:rPr>
        <w:t>и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</w:t>
      </w:r>
      <w:r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п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о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р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яд</w:t>
      </w:r>
      <w:r w:rsidRPr="00C36A00">
        <w:rPr>
          <w:rFonts w:ascii="Times New Roman" w:eastAsia="DUTAJ+TimesNewRomanPSMT" w:hAnsi="Times New Roman" w:cs="Times New Roman"/>
          <w:color w:val="000000"/>
          <w:spacing w:val="1"/>
          <w:sz w:val="28"/>
          <w:szCs w:val="28"/>
        </w:rPr>
        <w:t>к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ос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ова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ни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ях</w:t>
      </w:r>
      <w:r w:rsidRPr="00C36A00">
        <w:rPr>
          <w:rFonts w:ascii="Times New Roman" w:eastAsia="DUTAJ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р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евода,</w:t>
      </w:r>
      <w:r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ч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с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л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ни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</w:t>
      </w:r>
      <w:r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вос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с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а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вл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 обуча</w:t>
      </w:r>
      <w:r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ющ</w:t>
      </w:r>
      <w:r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ихс</w:t>
      </w:r>
      <w:r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я</w:t>
      </w:r>
      <w:r w:rsid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(дал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46812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D46812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Положе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е)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ляе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орядок</w:t>
      </w:r>
      <w:r w:rsidRPr="00D46812">
        <w:rPr>
          <w:rFonts w:ascii="Times New Roman" w:eastAsia="GXMD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основ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еревод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восста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ия </w:t>
      </w:r>
      <w:r w:rsidR="00C36A00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обучающихся АНО «Школа охраны 42»</w:t>
      </w:r>
      <w:r w:rsidR="00950E97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(далее-Организация)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3CE861C8" w14:textId="48AEDA8C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ее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Поло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ж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разработа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вии</w:t>
      </w:r>
      <w:r w:rsidRPr="00D46812">
        <w:rPr>
          <w:rFonts w:ascii="Times New Roman" w:eastAsia="GXMD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с</w:t>
      </w:r>
      <w:r w:rsidR="00950E97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50E97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ч. 2 ст. 30, ч. 2 ст. 62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Федерал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="00950E97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ого</w:t>
      </w:r>
      <w:r w:rsidRPr="00D46812">
        <w:rPr>
          <w:rFonts w:ascii="Times New Roman" w:eastAsia="GXMDN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="00950E97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29</w:t>
      </w:r>
      <w:r w:rsidRPr="00D46812">
        <w:rPr>
          <w:rFonts w:ascii="Times New Roman" w:eastAsia="GXMD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декабря 2012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.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№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27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Ф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 «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б 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бразова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в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осси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ой Федер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»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7D079685" w14:textId="3229DBE7" w:rsidR="003E621E" w:rsidRPr="00950E97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1.</w:t>
      </w:r>
      <w:r w:rsidR="00950E97"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3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 xml:space="preserve"> Из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м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енение об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р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азо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в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а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Pr="00950E97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е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л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ьных о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но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ш</w:t>
      </w:r>
      <w:r w:rsidRPr="00950E97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Pr="00950E97">
        <w:rPr>
          <w:rFonts w:ascii="Times New Roman" w:eastAsia="DUTAJ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й</w:t>
      </w:r>
      <w:r w:rsidR="00950E97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:</w:t>
      </w:r>
    </w:p>
    <w:p w14:paraId="272679C8" w14:textId="77777777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оше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меня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случае</w:t>
      </w:r>
      <w:r w:rsidRPr="00D46812">
        <w:rPr>
          <w:rFonts w:ascii="Times New Roman" w:eastAsia="GXMDN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менен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условий</w:t>
      </w:r>
      <w:r w:rsidRPr="00D46812">
        <w:rPr>
          <w:rFonts w:ascii="Times New Roman" w:eastAsia="GXMDN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уче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 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мся</w:t>
      </w:r>
      <w:r w:rsidRPr="00D46812">
        <w:rPr>
          <w:rFonts w:ascii="Times New Roman" w:eastAsia="GXMD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кре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овной</w:t>
      </w:r>
      <w:r w:rsidRPr="00D46812">
        <w:rPr>
          <w:rFonts w:ascii="Times New Roman" w:eastAsia="GXMDN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ол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ой</w:t>
      </w:r>
      <w:r w:rsidRPr="00D46812">
        <w:rPr>
          <w:rFonts w:ascii="Times New Roman" w:eastAsia="GXMDN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рамм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влекше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за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собо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ие</w:t>
      </w:r>
      <w:r w:rsidRPr="00D46812">
        <w:rPr>
          <w:rFonts w:ascii="Times New Roman" w:eastAsia="GXMD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аим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рав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ей</w:t>
      </w:r>
      <w:r w:rsidRPr="00D46812">
        <w:rPr>
          <w:rFonts w:ascii="Times New Roman" w:eastAsia="GXMDN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,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сущ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твля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дея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0A1AC51A" w14:textId="77777777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ые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оше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могу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бы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ены</w:t>
      </w:r>
      <w:r w:rsidRPr="00D46812">
        <w:rPr>
          <w:rFonts w:ascii="Times New Roman" w:eastAsia="GXMDN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ве</w:t>
      </w:r>
      <w:r w:rsidRPr="00D46812">
        <w:rPr>
          <w:rFonts w:ascii="Times New Roman" w:eastAsia="GXMDN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его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 заяв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в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сьм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форме,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о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 осу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ей 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деяте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400828F3" w14:textId="77777777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</w:t>
      </w:r>
      <w:r w:rsidRPr="00D46812">
        <w:rPr>
          <w:rFonts w:ascii="Times New Roman" w:eastAsia="GXMD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для</w:t>
      </w:r>
      <w:r w:rsidRPr="00D46812">
        <w:rPr>
          <w:rFonts w:ascii="Times New Roman" w:eastAsia="GXMD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ений</w:t>
      </w:r>
      <w:r w:rsidRPr="00D46812">
        <w:rPr>
          <w:rFonts w:ascii="Times New Roman" w:eastAsia="GXMD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являе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ся:</w:t>
      </w:r>
      <w:r w:rsidRPr="00D46812">
        <w:rPr>
          <w:rFonts w:ascii="Times New Roman" w:eastAsia="GXMD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ра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споряди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акт 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осуще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твляюще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дея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нный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ковод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елем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это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ым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 ли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ом.</w:t>
      </w:r>
    </w:p>
    <w:p w14:paraId="1417B617" w14:textId="77777777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ли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овор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распоря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ьн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да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тся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 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 с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тствующ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х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мен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ний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акой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договор.</w:t>
      </w:r>
    </w:p>
    <w:p w14:paraId="6CB15297" w14:textId="1DFAA9F6" w:rsidR="003E621E" w:rsidRPr="00D46812" w:rsidRDefault="001A58A4" w:rsidP="00950E97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950E97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 xml:space="preserve">.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Права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редусмо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ые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вом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актами</w:t>
      </w:r>
      <w:r w:rsidRPr="00D46812">
        <w:rPr>
          <w:rFonts w:ascii="Times New Roman" w:eastAsia="GXMD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ей</w:t>
      </w:r>
      <w:r w:rsidRPr="00D46812">
        <w:rPr>
          <w:rFonts w:ascii="Times New Roman" w:eastAsia="GXMDN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деяте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тся</w:t>
      </w:r>
      <w:r w:rsidRPr="00D46812">
        <w:rPr>
          <w:rFonts w:ascii="Times New Roman" w:eastAsia="GXMDN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даты</w:t>
      </w:r>
      <w:r w:rsidRPr="00D46812">
        <w:rPr>
          <w:rFonts w:ascii="Times New Roman" w:eastAsia="GXMDN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оряд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ельного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или</w:t>
      </w:r>
      <w:r w:rsidRPr="00D46812">
        <w:rPr>
          <w:rFonts w:ascii="Times New Roman" w:eastAsia="GXMDN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ука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анно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 даты.</w:t>
      </w:r>
    </w:p>
    <w:p w14:paraId="69BA5A92" w14:textId="77777777" w:rsidR="003E621E" w:rsidRPr="00D46812" w:rsidRDefault="003E621E" w:rsidP="00D4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18CA6" w14:textId="1FDBE4CE" w:rsidR="003E621E" w:rsidRDefault="001A58A4" w:rsidP="00177354">
      <w:pPr>
        <w:widowControl w:val="0"/>
        <w:spacing w:line="240" w:lineRule="auto"/>
        <w:ind w:firstLine="709"/>
        <w:jc w:val="center"/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D46812">
        <w:rPr>
          <w:rFonts w:ascii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ок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 осно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а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пе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ода</w:t>
      </w:r>
    </w:p>
    <w:p w14:paraId="51E581E2" w14:textId="77777777" w:rsidR="00950E97" w:rsidRPr="00D46812" w:rsidRDefault="00950E97" w:rsidP="00177354">
      <w:pPr>
        <w:widowControl w:val="0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0D91FBE" w14:textId="25A97F7B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>2.</w:t>
      </w:r>
      <w:r w:rsidR="005B504D">
        <w:rPr>
          <w:rFonts w:ascii="Times New Roman" w:hAnsi="Times New Roman" w:cs="Times New Roman"/>
          <w:sz w:val="28"/>
          <w:szCs w:val="28"/>
        </w:rPr>
        <w:t>1.</w:t>
      </w:r>
      <w:r w:rsidRPr="00177354">
        <w:rPr>
          <w:rFonts w:ascii="Times New Roman" w:hAnsi="Times New Roman" w:cs="Times New Roman"/>
          <w:sz w:val="28"/>
          <w:szCs w:val="28"/>
        </w:rPr>
        <w:t xml:space="preserve"> Перевод обучающегося</w:t>
      </w:r>
      <w:r w:rsidR="005B504D">
        <w:rPr>
          <w:rFonts w:ascii="Times New Roman" w:hAnsi="Times New Roman" w:cs="Times New Roman"/>
          <w:sz w:val="28"/>
          <w:szCs w:val="28"/>
        </w:rPr>
        <w:t xml:space="preserve"> в Организации осуществляется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случае прекращения деятельности </w:t>
      </w:r>
      <w:r w:rsidR="005B504D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>, аннулирования лицензии, в случае приостановления действия лицензии.</w:t>
      </w:r>
    </w:p>
    <w:p w14:paraId="74A3884C" w14:textId="1B7D924C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При принятии решения о прекращении деятельности </w:t>
      </w:r>
      <w:r w:rsidR="005B504D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– принимающая организация), в которую(</w:t>
      </w:r>
      <w:proofErr w:type="spellStart"/>
      <w:r w:rsidRPr="00177354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177354">
        <w:rPr>
          <w:rFonts w:ascii="Times New Roman" w:hAnsi="Times New Roman" w:cs="Times New Roman"/>
          <w:sz w:val="28"/>
          <w:szCs w:val="28"/>
        </w:rPr>
        <w:t>) будут переводиться обучающиеся на основании письменного согласия</w:t>
      </w:r>
      <w:r w:rsidR="005B504D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>на перевод.</w:t>
      </w:r>
    </w:p>
    <w:p w14:paraId="59038242" w14:textId="33CD397F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2.2. О предстоящем переводе </w:t>
      </w:r>
      <w:r w:rsidR="005B504D">
        <w:rPr>
          <w:rFonts w:ascii="Times New Roman" w:hAnsi="Times New Roman" w:cs="Times New Roman"/>
          <w:sz w:val="28"/>
          <w:szCs w:val="28"/>
        </w:rPr>
        <w:t>Организация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случае прекращения своей деятельности</w:t>
      </w:r>
      <w:r w:rsidR="005B504D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>обязан</w:t>
      </w:r>
      <w:r w:rsidR="005B504D">
        <w:rPr>
          <w:rFonts w:ascii="Times New Roman" w:hAnsi="Times New Roman" w:cs="Times New Roman"/>
          <w:sz w:val="28"/>
          <w:szCs w:val="28"/>
        </w:rPr>
        <w:t>а</w:t>
      </w:r>
      <w:r w:rsidRPr="00177354">
        <w:rPr>
          <w:rFonts w:ascii="Times New Roman" w:hAnsi="Times New Roman" w:cs="Times New Roman"/>
          <w:sz w:val="28"/>
          <w:szCs w:val="28"/>
        </w:rPr>
        <w:t xml:space="preserve"> уведомить </w:t>
      </w:r>
      <w:r w:rsidR="005B504D">
        <w:rPr>
          <w:rFonts w:ascii="Times New Roman" w:hAnsi="Times New Roman" w:cs="Times New Roman"/>
          <w:sz w:val="28"/>
          <w:szCs w:val="28"/>
        </w:rPr>
        <w:t>обучающегося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письменной форме в течение пяти рабочих дней с момента издания распорядительного акта Учредителя о прекращении деятельности </w:t>
      </w:r>
      <w:r w:rsidR="005B504D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 xml:space="preserve">, а также разместить указанное уведомление на своем официальном сайте в сети Интернет. Данное </w:t>
      </w:r>
      <w:r w:rsidRPr="00177354">
        <w:rPr>
          <w:rFonts w:ascii="Times New Roman" w:hAnsi="Times New Roman" w:cs="Times New Roman"/>
          <w:sz w:val="28"/>
          <w:szCs w:val="28"/>
        </w:rPr>
        <w:lastRenderedPageBreak/>
        <w:t xml:space="preserve">уведомление должно содержать сроки предоставления письменных согласий </w:t>
      </w:r>
      <w:r w:rsidR="005B504D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на перевод в принимающую организацию.</w:t>
      </w:r>
    </w:p>
    <w:p w14:paraId="471100D0" w14:textId="33A249A4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2.3. О причине, влекущей за собой необходимость перевода слушателей, </w:t>
      </w:r>
      <w:r w:rsidR="005B504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177354">
        <w:rPr>
          <w:rFonts w:ascii="Times New Roman" w:hAnsi="Times New Roman" w:cs="Times New Roman"/>
          <w:sz w:val="28"/>
          <w:szCs w:val="28"/>
        </w:rPr>
        <w:t>обязано уведомить Учредителя в письменной</w:t>
      </w:r>
      <w:r w:rsidR="005B504D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>форме, а также разместить указанное уведомление на своем официальном сайте в сети Интернет:</w:t>
      </w:r>
    </w:p>
    <w:p w14:paraId="7259161C" w14:textId="77777777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>-в случае аннулирования лицензии - в течение пяти рабочих дней с момента вступления в законную силу решения суда;</w:t>
      </w:r>
    </w:p>
    <w:p w14:paraId="5EB21540" w14:textId="77777777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>-в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14:paraId="70E6136F" w14:textId="30A6E53F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2.4. Учредитель осуществляет выбор принимающей организации с использованием информации, предварительно полученной от </w:t>
      </w:r>
      <w:r w:rsidR="005B504D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 xml:space="preserve">, о списочном составе </w:t>
      </w:r>
      <w:r w:rsidR="005B504D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с указанием возрастной категории, направленности группы и осваиваемых ими образовательных программ.</w:t>
      </w:r>
    </w:p>
    <w:p w14:paraId="45848BB3" w14:textId="2B8C578F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>2.5. Учредитель запрашивает выбранные им организации, осуществляющие</w:t>
      </w:r>
      <w:r w:rsidR="005B504D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>образовательную деятельность по образовательным программам, о возможности перевода.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указанного количества</w:t>
      </w:r>
      <w:r w:rsidR="005B504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177354">
        <w:rPr>
          <w:rFonts w:ascii="Times New Roman" w:hAnsi="Times New Roman" w:cs="Times New Roman"/>
          <w:sz w:val="28"/>
          <w:szCs w:val="28"/>
        </w:rPr>
        <w:t>.</w:t>
      </w:r>
    </w:p>
    <w:p w14:paraId="012031B4" w14:textId="6CBCD35F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2.6. Учреждение доводит до сведения </w:t>
      </w:r>
      <w:r w:rsidR="006D19C1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77354">
        <w:rPr>
          <w:rFonts w:ascii="Times New Roman" w:hAnsi="Times New Roman" w:cs="Times New Roman"/>
          <w:sz w:val="28"/>
          <w:szCs w:val="28"/>
        </w:rPr>
        <w:t xml:space="preserve">полученную от Учредителя информацию об организациях, реализующих образовательные программы, которые дали согласие на перевод, а также о сроках предоставления письменных согласий </w:t>
      </w:r>
      <w:r w:rsidR="006D19C1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</w:t>
      </w:r>
      <w:proofErr w:type="gramStart"/>
      <w:r w:rsidRPr="00177354">
        <w:rPr>
          <w:rFonts w:ascii="Times New Roman" w:hAnsi="Times New Roman" w:cs="Times New Roman"/>
          <w:sz w:val="28"/>
          <w:szCs w:val="28"/>
        </w:rPr>
        <w:t>программ,</w:t>
      </w:r>
      <w:r w:rsidR="006D19C1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 xml:space="preserve"> направленность</w:t>
      </w:r>
      <w:proofErr w:type="gramEnd"/>
      <w:r w:rsidRPr="00177354">
        <w:rPr>
          <w:rFonts w:ascii="Times New Roman" w:hAnsi="Times New Roman" w:cs="Times New Roman"/>
          <w:sz w:val="28"/>
          <w:szCs w:val="28"/>
        </w:rPr>
        <w:t xml:space="preserve"> группы, количество свободных мест.</w:t>
      </w:r>
    </w:p>
    <w:p w14:paraId="4B1F791E" w14:textId="0D05373A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2.7. После получения письменных согласий </w:t>
      </w:r>
      <w:r w:rsidR="006D19C1">
        <w:rPr>
          <w:rFonts w:ascii="Times New Roman" w:hAnsi="Times New Roman" w:cs="Times New Roman"/>
          <w:sz w:val="28"/>
          <w:szCs w:val="28"/>
        </w:rPr>
        <w:t xml:space="preserve">обучающихся Организация </w:t>
      </w:r>
      <w:r w:rsidRPr="00177354">
        <w:rPr>
          <w:rFonts w:ascii="Times New Roman" w:hAnsi="Times New Roman" w:cs="Times New Roman"/>
          <w:sz w:val="28"/>
          <w:szCs w:val="28"/>
        </w:rPr>
        <w:t>издает распорядительный акт об их отчислении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14:paraId="11764C9E" w14:textId="4B476B6D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2.8. В случае отказа от перевода в предлагаемую принимающую организацию </w:t>
      </w:r>
      <w:r w:rsidR="006D19C1">
        <w:rPr>
          <w:rFonts w:ascii="Times New Roman" w:hAnsi="Times New Roman" w:cs="Times New Roman"/>
          <w:sz w:val="28"/>
          <w:szCs w:val="28"/>
        </w:rPr>
        <w:t>обучающиеся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указывают об этом в письменном заявлении.</w:t>
      </w:r>
    </w:p>
    <w:p w14:paraId="02660ABD" w14:textId="29094767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2.9. </w:t>
      </w:r>
      <w:r w:rsidR="006D19C1">
        <w:rPr>
          <w:rFonts w:ascii="Times New Roman" w:hAnsi="Times New Roman" w:cs="Times New Roman"/>
          <w:sz w:val="28"/>
          <w:szCs w:val="28"/>
        </w:rPr>
        <w:t>Организация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передает в принимающую организацию списочный состав, письменные согласия </w:t>
      </w:r>
      <w:r w:rsidR="006D19C1">
        <w:rPr>
          <w:rFonts w:ascii="Times New Roman" w:hAnsi="Times New Roman" w:cs="Times New Roman"/>
          <w:sz w:val="28"/>
          <w:szCs w:val="28"/>
        </w:rPr>
        <w:t>обучающихся,</w:t>
      </w:r>
      <w:r w:rsidRPr="00177354">
        <w:rPr>
          <w:rFonts w:ascii="Times New Roman" w:hAnsi="Times New Roman" w:cs="Times New Roman"/>
          <w:sz w:val="28"/>
          <w:szCs w:val="28"/>
        </w:rPr>
        <w:t xml:space="preserve"> медицинские справки, и личные дела (по согласованию).</w:t>
      </w:r>
    </w:p>
    <w:p w14:paraId="3F9BFE86" w14:textId="5C3A3AAB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2.10. На основании представленных документов принимающая организация заключает договор с </w:t>
      </w:r>
      <w:r w:rsidR="006D19C1">
        <w:rPr>
          <w:rFonts w:ascii="Times New Roman" w:hAnsi="Times New Roman" w:cs="Times New Roman"/>
          <w:sz w:val="28"/>
          <w:szCs w:val="28"/>
        </w:rPr>
        <w:t>обучающимися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и в течение трех рабочих дней </w:t>
      </w:r>
      <w:r w:rsidRPr="00177354">
        <w:rPr>
          <w:rFonts w:ascii="Times New Roman" w:hAnsi="Times New Roman" w:cs="Times New Roman"/>
          <w:sz w:val="28"/>
          <w:szCs w:val="28"/>
        </w:rPr>
        <w:lastRenderedPageBreak/>
        <w:t xml:space="preserve">после заключения договора издает распорядительный акт о зачислении </w:t>
      </w:r>
      <w:r w:rsidR="006D19C1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порядке перевода в связи с прекращением деятельности </w:t>
      </w:r>
      <w:r w:rsidR="006D19C1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>,</w:t>
      </w:r>
      <w:r w:rsidR="006D19C1">
        <w:rPr>
          <w:rFonts w:ascii="Times New Roman" w:hAnsi="Times New Roman" w:cs="Times New Roman"/>
          <w:sz w:val="28"/>
          <w:szCs w:val="28"/>
        </w:rPr>
        <w:t xml:space="preserve"> </w:t>
      </w:r>
      <w:r w:rsidRPr="00177354">
        <w:rPr>
          <w:rFonts w:ascii="Times New Roman" w:hAnsi="Times New Roman" w:cs="Times New Roman"/>
          <w:sz w:val="28"/>
          <w:szCs w:val="28"/>
        </w:rPr>
        <w:t xml:space="preserve">аннулированием лицензии, приостановлением действия лицензии. В распорядительном акте о зачислении делается запись о зачислении </w:t>
      </w:r>
      <w:r w:rsidR="006D19C1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в порядке перевода с указанием </w:t>
      </w:r>
      <w:r w:rsidR="006D19C1">
        <w:rPr>
          <w:rFonts w:ascii="Times New Roman" w:hAnsi="Times New Roman" w:cs="Times New Roman"/>
          <w:sz w:val="28"/>
          <w:szCs w:val="28"/>
        </w:rPr>
        <w:t>Организации</w:t>
      </w:r>
      <w:r w:rsidRPr="00177354">
        <w:rPr>
          <w:rFonts w:ascii="Times New Roman" w:hAnsi="Times New Roman" w:cs="Times New Roman"/>
          <w:sz w:val="28"/>
          <w:szCs w:val="28"/>
        </w:rPr>
        <w:t>, в котором он обучался до перевода, направленности группы.</w:t>
      </w:r>
    </w:p>
    <w:p w14:paraId="5E80387D" w14:textId="04F43A1A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2.11. В принимающей организации на основании переданных личных дел </w:t>
      </w:r>
      <w:r w:rsidR="006D19C1">
        <w:rPr>
          <w:rFonts w:ascii="Times New Roman" w:hAnsi="Times New Roman" w:cs="Times New Roman"/>
          <w:sz w:val="28"/>
          <w:szCs w:val="28"/>
        </w:rPr>
        <w:t>обучающихся</w:t>
      </w:r>
      <w:r w:rsidRPr="00177354">
        <w:rPr>
          <w:rFonts w:ascii="Times New Roman" w:hAnsi="Times New Roman" w:cs="Times New Roman"/>
          <w:sz w:val="28"/>
          <w:szCs w:val="28"/>
        </w:rPr>
        <w:t xml:space="preserve"> формируются новые личные дела, включающие, в том числе выписку из распорядительного акта о зачислении в порядке перевода, соответствующие письменные согласия слушателей. </w:t>
      </w:r>
    </w:p>
    <w:p w14:paraId="06128DDE" w14:textId="2A260B12" w:rsidR="00177354" w:rsidRPr="00177354" w:rsidRDefault="00177354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354">
        <w:rPr>
          <w:rFonts w:ascii="Times New Roman" w:hAnsi="Times New Roman" w:cs="Times New Roman"/>
          <w:sz w:val="28"/>
          <w:szCs w:val="28"/>
        </w:rPr>
        <w:t xml:space="preserve">Лист ознакомления с </w:t>
      </w:r>
      <w:r w:rsidR="006D19C1">
        <w:rPr>
          <w:rFonts w:ascii="Times New Roman" w:hAnsi="Times New Roman" w:cs="Times New Roman"/>
          <w:sz w:val="28"/>
          <w:szCs w:val="28"/>
        </w:rPr>
        <w:t>П</w:t>
      </w:r>
      <w:r w:rsidRPr="00177354">
        <w:rPr>
          <w:rFonts w:ascii="Times New Roman" w:hAnsi="Times New Roman" w:cs="Times New Roman"/>
          <w:sz w:val="28"/>
          <w:szCs w:val="28"/>
        </w:rPr>
        <w:t>оложением «О</w:t>
      </w:r>
      <w:r w:rsidR="006D19C1">
        <w:rPr>
          <w:rFonts w:ascii="Times New Roman" w:eastAsia="DUTAJ+TimesNewRomanPSMT" w:hAnsi="Times New Roman" w:cs="Times New Roman"/>
          <w:color w:val="000000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п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о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р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яд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1"/>
          <w:sz w:val="28"/>
          <w:szCs w:val="28"/>
        </w:rPr>
        <w:t>к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ос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ова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ни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ях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р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евода,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ч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с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л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е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ни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и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вос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sz w:val="28"/>
          <w:szCs w:val="28"/>
        </w:rPr>
        <w:t>с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т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а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о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вл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е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н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я обуча</w:t>
      </w:r>
      <w:r w:rsidR="006D19C1" w:rsidRPr="00C36A00">
        <w:rPr>
          <w:rFonts w:ascii="Times New Roman" w:eastAsia="DUTAJ+TimesNewRomanPSMT" w:hAnsi="Times New Roman" w:cs="Times New Roman"/>
          <w:color w:val="000000"/>
          <w:spacing w:val="-1"/>
          <w:w w:val="99"/>
          <w:sz w:val="28"/>
          <w:szCs w:val="28"/>
        </w:rPr>
        <w:t>ющ</w:t>
      </w:r>
      <w:r w:rsidR="006D19C1" w:rsidRPr="00C36A00">
        <w:rPr>
          <w:rFonts w:ascii="Times New Roman" w:eastAsia="DUTAJ+TimesNewRomanPSMT" w:hAnsi="Times New Roman" w:cs="Times New Roman"/>
          <w:color w:val="000000"/>
          <w:sz w:val="28"/>
          <w:szCs w:val="28"/>
        </w:rPr>
        <w:t>ихс</w:t>
      </w:r>
      <w:r w:rsidR="006D19C1" w:rsidRPr="00C36A00">
        <w:rPr>
          <w:rFonts w:ascii="Times New Roman" w:eastAsia="DUTAJ+TimesNewRomanPSMT" w:hAnsi="Times New Roman" w:cs="Times New Roman"/>
          <w:color w:val="000000"/>
          <w:w w:val="99"/>
          <w:sz w:val="28"/>
          <w:szCs w:val="28"/>
        </w:rPr>
        <w:t>я</w:t>
      </w:r>
      <w:r w:rsidRPr="00177354">
        <w:rPr>
          <w:rFonts w:ascii="Times New Roman" w:hAnsi="Times New Roman" w:cs="Times New Roman"/>
          <w:sz w:val="28"/>
          <w:szCs w:val="28"/>
        </w:rPr>
        <w:t>»</w:t>
      </w:r>
      <w:r w:rsidR="006D19C1">
        <w:rPr>
          <w:rFonts w:ascii="Times New Roman" w:hAnsi="Times New Roman" w:cs="Times New Roman"/>
          <w:sz w:val="28"/>
          <w:szCs w:val="28"/>
        </w:rPr>
        <w:t>.</w:t>
      </w:r>
    </w:p>
    <w:p w14:paraId="150BF9F8" w14:textId="77777777" w:rsidR="003E621E" w:rsidRPr="00177354" w:rsidRDefault="003E621E" w:rsidP="0017735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16DD9" w14:textId="5D3C1387" w:rsidR="003E621E" w:rsidRDefault="001A58A4" w:rsidP="00950E97">
      <w:pPr>
        <w:widowControl w:val="0"/>
        <w:spacing w:line="240" w:lineRule="auto"/>
        <w:jc w:val="center"/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D46812">
        <w:rPr>
          <w:rFonts w:ascii="Times New Roman" w:hAnsi="Times New Roman" w:cs="Times New Roman"/>
          <w:b/>
          <w:bCs/>
          <w:color w:val="000000"/>
          <w:spacing w:val="89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ок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 осно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а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ис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950E97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обучающихся</w:t>
      </w:r>
    </w:p>
    <w:p w14:paraId="64C60B04" w14:textId="77777777" w:rsidR="00950E97" w:rsidRPr="00D46812" w:rsidRDefault="00950E97" w:rsidP="00950E97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60BBB5" w14:textId="37731681" w:rsidR="003E621E" w:rsidRPr="00D46812" w:rsidRDefault="001A58A4" w:rsidP="00506678">
      <w:pPr>
        <w:widowControl w:val="0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506678"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ователь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ые</w:t>
      </w:r>
      <w:r w:rsidRPr="00D46812">
        <w:rPr>
          <w:rFonts w:ascii="Times New Roman" w:eastAsia="GXMDN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оше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свя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</w:t>
      </w:r>
      <w:r w:rsidRPr="00D46812">
        <w:rPr>
          <w:rFonts w:ascii="Times New Roman" w:eastAsia="GXMDN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506678" w:rsidRPr="00506678">
        <w:rPr>
          <w:rFonts w:ascii="Times New Roman" w:hAnsi="Times New Roman" w:cs="Times New Roman"/>
          <w:sz w:val="28"/>
          <w:szCs w:val="28"/>
        </w:rPr>
        <w:t>обучающихся</w:t>
      </w:r>
      <w:r w:rsidR="00506678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page_27_0"/>
      <w:bookmarkEnd w:id="0"/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:</w:t>
      </w:r>
    </w:p>
    <w:p w14:paraId="0113B036" w14:textId="77777777" w:rsidR="003E621E" w:rsidRPr="00D46812" w:rsidRDefault="001A58A4" w:rsidP="00506678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D46812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в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ав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рше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я;</w:t>
      </w:r>
    </w:p>
    <w:p w14:paraId="5F8A9D9A" w14:textId="77777777" w:rsidR="00506678" w:rsidRDefault="001A58A4" w:rsidP="00506678">
      <w:pPr>
        <w:widowControl w:val="0"/>
        <w:spacing w:line="240" w:lineRule="auto"/>
        <w:ind w:firstLine="720"/>
        <w:jc w:val="both"/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D46812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досроч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о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 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ям</w:t>
      </w:r>
      <w:r w:rsidR="00506678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:</w:t>
      </w:r>
    </w:p>
    <w:p w14:paraId="4550ED02" w14:textId="0656392A" w:rsidR="003E621E" w:rsidRPr="00D46812" w:rsidRDefault="00506678" w:rsidP="00506678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-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о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ници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ативе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обучающегося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;</w:t>
      </w:r>
    </w:p>
    <w:p w14:paraId="4CA12C9C" w14:textId="64D9FD7B" w:rsidR="003E621E" w:rsidRPr="00D46812" w:rsidRDefault="00506678" w:rsidP="00506678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 xml:space="preserve">-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ин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случ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менен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емуся,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дос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г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ему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та пят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ад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ет,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ры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сц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линарного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ыск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3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акже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у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 уста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наруше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д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рга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ни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овлек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его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 обуча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ося 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ое зач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ргани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ци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;</w:t>
      </w:r>
    </w:p>
    <w:p w14:paraId="5E393011" w14:textId="3EBFFEBC" w:rsidR="003E621E" w:rsidRPr="00D46812" w:rsidRDefault="00506678" w:rsidP="00506678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 xml:space="preserve">-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обстоя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ельства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ав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ящ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воли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обучающегося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ции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GXMDN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том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числе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случ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ик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видац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г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обра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</w:t>
      </w:r>
      <w:r w:rsidR="001A58A4"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ую деятель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="001A58A4"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="001A58A4"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52F5DC62" w14:textId="1FFB3988" w:rsidR="003E621E" w:rsidRPr="00D46812" w:rsidRDefault="001A58A4" w:rsidP="00506678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3.</w:t>
      </w:r>
      <w:r w:rsidR="00506678">
        <w:rPr>
          <w:rFonts w:ascii="Times New Roman" w:eastAsia="GXMDN+TimesNewRomanPSMT" w:hAnsi="Times New Roman" w:cs="Times New Roman"/>
          <w:color w:val="000000"/>
          <w:sz w:val="28"/>
          <w:szCs w:val="28"/>
        </w:rPr>
        <w:t>2.</w:t>
      </w:r>
      <w:r w:rsidRPr="00D46812">
        <w:rPr>
          <w:rFonts w:ascii="Times New Roman" w:eastAsia="GXMDN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осро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ое</w:t>
      </w:r>
      <w:r w:rsidRPr="00D46812">
        <w:rPr>
          <w:rFonts w:ascii="Times New Roman" w:eastAsia="GXMDN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образова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иниц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иве</w:t>
      </w:r>
      <w:r w:rsidRPr="00D46812">
        <w:rPr>
          <w:rFonts w:ascii="Times New Roman" w:eastAsia="GXMD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ося</w:t>
      </w:r>
      <w:r w:rsidRPr="00D46812">
        <w:rPr>
          <w:rFonts w:ascii="Times New Roman" w:eastAsia="GXMDN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вл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собо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воз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>х</w:t>
      </w:r>
      <w:r w:rsidRPr="00D46812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ибо</w:t>
      </w:r>
      <w:r w:rsidRPr="00D46812">
        <w:rPr>
          <w:rFonts w:ascii="Times New Roman" w:eastAsia="GXMDN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олни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ных,</w:t>
      </w:r>
      <w:r w:rsidRPr="00D46812">
        <w:rPr>
          <w:rFonts w:ascii="Times New Roman" w:eastAsia="GXMDN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</w:t>
      </w:r>
      <w:r w:rsidRPr="00D46812">
        <w:rPr>
          <w:rFonts w:ascii="Times New Roman" w:eastAsia="GXMDN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</w:t>
      </w:r>
      <w:r w:rsidRPr="00D46812">
        <w:rPr>
          <w:rFonts w:ascii="Times New Roman" w:eastAsia="GXMDN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ериа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ых, обя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ьств</w:t>
      </w:r>
      <w:r w:rsidRPr="00D46812">
        <w:rPr>
          <w:rFonts w:ascii="Times New Roman" w:eastAsia="GXMD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аза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рган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ией.</w:t>
      </w:r>
    </w:p>
    <w:p w14:paraId="3D147E22" w14:textId="4127F6D2" w:rsidR="003E621E" w:rsidRPr="00D46812" w:rsidRDefault="001A58A4" w:rsidP="00506678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506678">
        <w:rPr>
          <w:rFonts w:ascii="Times New Roman" w:hAnsi="Times New Roman" w:cs="Times New Roman"/>
          <w:color w:val="000000"/>
          <w:w w:val="99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</w:t>
      </w:r>
      <w:r w:rsidRPr="00D46812">
        <w:rPr>
          <w:rFonts w:ascii="Times New Roman" w:eastAsia="GXMDN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для</w:t>
      </w:r>
      <w:r w:rsidRPr="00D46812">
        <w:rPr>
          <w:rFonts w:ascii="Times New Roman" w:eastAsia="GXMD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рекращ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ий</w:t>
      </w:r>
      <w:r w:rsidRPr="00D46812">
        <w:rPr>
          <w:rFonts w:ascii="Times New Roman" w:eastAsia="GXMDN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являе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-3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рика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ректора</w:t>
      </w:r>
      <w:r w:rsidRPr="00D46812">
        <w:rPr>
          <w:rFonts w:ascii="Times New Roman" w:eastAsia="GXMDN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б 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CE273E" w:rsidRPr="00CE273E">
        <w:rPr>
          <w:rFonts w:ascii="Times New Roman" w:hAnsi="Times New Roman" w:cs="Times New Roman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Если</w:t>
      </w:r>
      <w:r w:rsidRPr="00D46812">
        <w:rPr>
          <w:rFonts w:ascii="Times New Roman" w:eastAsia="GXMDN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обучающимся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договор</w:t>
      </w:r>
      <w:r w:rsidRPr="00D46812">
        <w:rPr>
          <w:rFonts w:ascii="Times New Roman" w:eastAsia="GXMDN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плат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тел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услу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ри</w:t>
      </w:r>
      <w:r w:rsidRPr="00D46812">
        <w:rPr>
          <w:rFonts w:ascii="Times New Roman" w:eastAsia="GXMD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доср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оч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ном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б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овор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тся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дирек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ора</w:t>
      </w:r>
      <w:r w:rsidRPr="00D46812">
        <w:rPr>
          <w:rFonts w:ascii="Times New Roman" w:eastAsia="GXMDN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Права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CE273E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редусмо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ренные</w:t>
      </w:r>
      <w:r w:rsidRPr="00D46812">
        <w:rPr>
          <w:rFonts w:ascii="Times New Roman" w:eastAsia="GXMDN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ода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ельс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вом</w:t>
      </w:r>
      <w:r w:rsidRPr="00D46812">
        <w:rPr>
          <w:rFonts w:ascii="Times New Roman" w:eastAsia="GXMDN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 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кал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ормат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ными</w:t>
      </w:r>
      <w:r w:rsidRPr="00D46812">
        <w:rPr>
          <w:rFonts w:ascii="Times New Roman" w:eastAsia="GXMDN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ами</w:t>
      </w:r>
      <w:r w:rsidRPr="00D46812">
        <w:rPr>
          <w:rFonts w:ascii="Times New Roman" w:eastAsia="GXMD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даты</w:t>
      </w:r>
      <w:r w:rsidRPr="00D46812">
        <w:rPr>
          <w:rFonts w:ascii="Times New Roman" w:eastAsia="GXMDN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 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я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за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5637B2B8" w14:textId="06A3EABA" w:rsidR="003E621E" w:rsidRPr="00D46812" w:rsidRDefault="001A58A4" w:rsidP="00506678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506678">
        <w:rPr>
          <w:rFonts w:ascii="Times New Roman" w:hAnsi="Times New Roman" w:cs="Times New Roman"/>
          <w:color w:val="000000"/>
          <w:w w:val="99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оч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</w:t>
      </w:r>
      <w:r w:rsidRPr="00D46812">
        <w:rPr>
          <w:rFonts w:ascii="Times New Roman" w:eastAsia="GXMD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рекраще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нии</w:t>
      </w:r>
      <w:r w:rsidRPr="00D46812">
        <w:rPr>
          <w:rFonts w:ascii="Times New Roman" w:eastAsia="GXMDN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ных</w:t>
      </w:r>
      <w:r w:rsidRPr="00D46812">
        <w:rPr>
          <w:rFonts w:ascii="Times New Roman" w:eastAsia="GXMD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рехд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срок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каза</w:t>
      </w:r>
      <w:r w:rsidRPr="00D46812">
        <w:rPr>
          <w:rFonts w:ascii="Times New Roman" w:eastAsia="GXM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ректора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CE273E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выда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у,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ому</w:t>
      </w:r>
      <w:r w:rsidRPr="00D46812">
        <w:rPr>
          <w:rFonts w:ascii="Times New Roman" w:eastAsia="GXMDN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равку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</w:t>
      </w:r>
      <w:r w:rsidRPr="00D46812">
        <w:rPr>
          <w:rFonts w:ascii="Times New Roman" w:eastAsia="GXMD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CWOVM+TimesNewRomanPSMT" w:hAnsi="Times New Roman" w:cs="Times New Roman"/>
          <w:i/>
          <w:iCs/>
          <w:color w:val="000000"/>
          <w:sz w:val="28"/>
          <w:szCs w:val="28"/>
        </w:rPr>
        <w:t>.</w:t>
      </w:r>
    </w:p>
    <w:p w14:paraId="31D02AEA" w14:textId="3E283BAE" w:rsidR="003E621E" w:rsidRPr="00D46812" w:rsidRDefault="001A58A4" w:rsidP="00CE273E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lastRenderedPageBreak/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е, как мера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арного 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ыскания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>:</w:t>
      </w:r>
    </w:p>
    <w:p w14:paraId="31C4BCAA" w14:textId="77777777" w:rsidR="00CE273E" w:rsidRDefault="001A58A4" w:rsidP="00CE273E">
      <w:pPr>
        <w:widowControl w:val="0"/>
        <w:spacing w:line="240" w:lineRule="auto"/>
        <w:ind w:firstLine="709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За</w:t>
      </w:r>
      <w:r w:rsidRPr="00D46812">
        <w:rPr>
          <w:rFonts w:ascii="Times New Roman" w:eastAsia="GXMDN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аруш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ава</w:t>
      </w:r>
      <w:r w:rsidRPr="00D46812">
        <w:rPr>
          <w:rFonts w:ascii="Times New Roman" w:eastAsia="GXMD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прав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утрен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 рас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оряд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а, 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ока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вопрос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 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деяте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 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мся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ут быть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ы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еры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сциплинарного 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ыскания: </w:t>
      </w:r>
    </w:p>
    <w:p w14:paraId="175A6233" w14:textId="2A8E57A2" w:rsidR="003E621E" w:rsidRPr="00D46812" w:rsidRDefault="001A58A4" w:rsidP="00CE273E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D46812">
        <w:rPr>
          <w:rFonts w:ascii="Times New Roman" w:hAnsi="Times New Roman" w:cs="Times New Roman"/>
          <w:i/>
          <w:iCs/>
          <w:color w:val="000000"/>
          <w:spacing w:val="11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еч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е,</w:t>
      </w:r>
    </w:p>
    <w:p w14:paraId="017609C2" w14:textId="77777777" w:rsidR="003E621E" w:rsidRPr="00D46812" w:rsidRDefault="001A58A4" w:rsidP="00CE273E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D46812">
        <w:rPr>
          <w:rFonts w:ascii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вы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овор,</w:t>
      </w:r>
    </w:p>
    <w:p w14:paraId="2640B100" w14:textId="77777777" w:rsidR="00CE273E" w:rsidRDefault="001A58A4" w:rsidP="00CE273E">
      <w:pPr>
        <w:widowControl w:val="0"/>
        <w:tabs>
          <w:tab w:val="left" w:pos="771"/>
        </w:tabs>
        <w:spacing w:line="240" w:lineRule="auto"/>
        <w:ind w:firstLine="709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i/>
          <w:iCs/>
          <w:color w:val="000000"/>
          <w:w w:val="108"/>
          <w:sz w:val="28"/>
          <w:szCs w:val="28"/>
        </w:rPr>
        <w:t>-</w:t>
      </w:r>
      <w:r w:rsidRPr="00D46812">
        <w:rPr>
          <w:rFonts w:ascii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е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CE273E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 осущ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ей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дея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. </w:t>
      </w:r>
    </w:p>
    <w:p w14:paraId="1ADE1967" w14:textId="2073E85F" w:rsidR="003E621E" w:rsidRPr="00CE273E" w:rsidRDefault="001A58A4" w:rsidP="00CE273E">
      <w:pPr>
        <w:widowControl w:val="0"/>
        <w:tabs>
          <w:tab w:val="left" w:pos="771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CE273E"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Меры дисциплинарного взыскания не </w:t>
      </w:r>
      <w:r w:rsidR="00CE273E" w:rsidRPr="00CE273E">
        <w:rPr>
          <w:rFonts w:ascii="Times New Roman" w:hAnsi="Times New Roman" w:cs="Times New Roman"/>
          <w:color w:val="000000"/>
          <w:w w:val="99"/>
          <w:sz w:val="28"/>
          <w:szCs w:val="28"/>
        </w:rPr>
        <w:t>применяются</w:t>
      </w:r>
      <w:r w:rsidRPr="00CE273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sz w:val="28"/>
          <w:szCs w:val="28"/>
        </w:rPr>
        <w:t>к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 xml:space="preserve"> обу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ч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а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ю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sz w:val="28"/>
          <w:szCs w:val="28"/>
        </w:rPr>
        <w:t>щ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и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м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ся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с о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г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ра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н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и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ч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е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н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CE273E">
        <w:rPr>
          <w:rFonts w:ascii="Times New Roman" w:eastAsia="CWOVM+TimesNewRomanPSMT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 xml:space="preserve">ми 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в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о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з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мож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н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 xml:space="preserve">остями 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з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sz w:val="28"/>
          <w:szCs w:val="28"/>
        </w:rPr>
        <w:t>д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оров</w:t>
      </w:r>
      <w:r w:rsidRPr="00CE273E">
        <w:rPr>
          <w:rFonts w:ascii="Times New Roman" w:eastAsia="CWOVM+TimesNewRomanPSMT" w:hAnsi="Times New Roman" w:cs="Times New Roman"/>
          <w:color w:val="000000"/>
          <w:w w:val="99"/>
          <w:sz w:val="28"/>
          <w:szCs w:val="28"/>
        </w:rPr>
        <w:t>ь</w:t>
      </w:r>
      <w:r w:rsidRPr="00CE273E">
        <w:rPr>
          <w:rFonts w:ascii="Times New Roman" w:eastAsia="CWOVM+TimesNewRomanPSMT" w:hAnsi="Times New Roman" w:cs="Times New Roman"/>
          <w:color w:val="000000"/>
          <w:spacing w:val="1"/>
          <w:sz w:val="28"/>
          <w:szCs w:val="28"/>
        </w:rPr>
        <w:t>я</w:t>
      </w:r>
      <w:r w:rsidRPr="00CE273E">
        <w:rPr>
          <w:rFonts w:ascii="Times New Roman" w:eastAsia="CWOVM+TimesNewRomanPSMT" w:hAnsi="Times New Roman" w:cs="Times New Roman"/>
          <w:color w:val="000000"/>
          <w:sz w:val="28"/>
          <w:szCs w:val="28"/>
        </w:rPr>
        <w:t>.</w:t>
      </w:r>
    </w:p>
    <w:p w14:paraId="558134A2" w14:textId="67CCD2BC" w:rsidR="003E621E" w:rsidRPr="00D46812" w:rsidRDefault="001A58A4" w:rsidP="00CE273E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скается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линарного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ыскан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имся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х бо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58CD137D" w14:textId="63F5FFF9" w:rsidR="003E621E" w:rsidRPr="00D46812" w:rsidRDefault="001A58A4" w:rsidP="00D46812">
      <w:pPr>
        <w:widowControl w:val="0"/>
        <w:tabs>
          <w:tab w:val="left" w:pos="771"/>
          <w:tab w:val="left" w:pos="1449"/>
          <w:tab w:val="left" w:pos="2447"/>
          <w:tab w:val="left" w:pos="3246"/>
          <w:tab w:val="left" w:pos="5318"/>
          <w:tab w:val="left" w:pos="6639"/>
          <w:tab w:val="left" w:pos="8224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AB0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ыборе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еры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ип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арного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кания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органи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ация,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ая 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овате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ую</w:t>
      </w:r>
      <w:r w:rsidRPr="00D46812">
        <w:rPr>
          <w:rFonts w:ascii="Times New Roman" w:eastAsia="GXMD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деятел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долж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учи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яжес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ть</w:t>
      </w:r>
      <w:r w:rsidRPr="00D46812">
        <w:rPr>
          <w:rFonts w:ascii="Times New Roman" w:eastAsia="GXMD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3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ного</w:t>
      </w:r>
      <w:r w:rsidRPr="00D46812">
        <w:rPr>
          <w:rFonts w:ascii="Times New Roman" w:eastAsia="GXMDN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ст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ка, пр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</w:t>
      </w:r>
      <w:r w:rsidRPr="00D46812">
        <w:rPr>
          <w:rFonts w:ascii="Times New Roman" w:eastAsia="GXMDN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обстоя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ьс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которых</w:t>
      </w:r>
      <w:r w:rsidRPr="00D46812">
        <w:rPr>
          <w:rFonts w:ascii="Times New Roman" w:eastAsia="GXMDN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он</w:t>
      </w:r>
      <w:r w:rsidRPr="00D46812">
        <w:rPr>
          <w:rFonts w:ascii="Times New Roman" w:eastAsia="GXMDN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редыду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ее</w:t>
      </w:r>
      <w:r w:rsidRPr="00D46812">
        <w:rPr>
          <w:rFonts w:ascii="Times New Roman" w:eastAsia="GXMDN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оведен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ося, его</w:t>
      </w:r>
      <w:r w:rsidRPr="00D46812">
        <w:rPr>
          <w:rFonts w:ascii="Times New Roman" w:eastAsia="GXMD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хоф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ическое</w:t>
      </w:r>
      <w:r w:rsidRPr="00D46812">
        <w:rPr>
          <w:rFonts w:ascii="Times New Roman" w:eastAsia="GXMD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э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аль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ое</w:t>
      </w:r>
      <w:r w:rsidRPr="00D46812">
        <w:rPr>
          <w:rFonts w:ascii="Times New Roman" w:eastAsia="GXMD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оян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е,</w:t>
      </w:r>
      <w:r w:rsidRPr="00D46812">
        <w:rPr>
          <w:rFonts w:ascii="Times New Roman" w:eastAsia="GXMD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акже</w:t>
      </w:r>
      <w:r w:rsidRPr="00D46812">
        <w:rPr>
          <w:rFonts w:ascii="Times New Roman" w:eastAsia="GXMD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ие</w:t>
      </w:r>
      <w:r w:rsidRPr="00D46812">
        <w:rPr>
          <w:rFonts w:ascii="Times New Roman" w:eastAsia="GXMDN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сов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хся, сов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тов род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теле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73A70A2F" w14:textId="17427F61" w:rsidR="003E621E" w:rsidRPr="00D46812" w:rsidRDefault="001A58A4" w:rsidP="00AB05F9">
      <w:pPr>
        <w:widowControl w:val="0"/>
        <w:tabs>
          <w:tab w:val="left" w:pos="77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AB0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Порядок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ихся</w:t>
      </w:r>
      <w:r w:rsidRPr="00D46812">
        <w:rPr>
          <w:rFonts w:ascii="Times New Roman" w:eastAsia="GXMDN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ип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bookmarkStart w:id="2" w:name="_page_38_0"/>
      <w:bookmarkEnd w:id="1"/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взыска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уста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авл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тся</w:t>
      </w:r>
      <w:r w:rsidRPr="00D46812">
        <w:rPr>
          <w:rFonts w:ascii="Times New Roman" w:eastAsia="GXM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феде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аль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ым</w:t>
      </w:r>
      <w:r w:rsidRPr="00D46812">
        <w:rPr>
          <w:rFonts w:ascii="Times New Roman" w:eastAsia="GXMD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</w:t>
      </w:r>
      <w:r w:rsidRPr="00D46812">
        <w:rPr>
          <w:rFonts w:ascii="Times New Roman" w:eastAsia="GXMD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спол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ьн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 фу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ции</w:t>
      </w:r>
      <w:r w:rsidRPr="00D46812">
        <w:rPr>
          <w:rFonts w:ascii="Times New Roman" w:eastAsia="GXMDN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ыработ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осударств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ой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оли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ики</w:t>
      </w:r>
      <w:r w:rsidRPr="00D46812">
        <w:rPr>
          <w:rFonts w:ascii="Times New Roman" w:eastAsia="GXMDN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ивн</w:t>
      </w:r>
      <w:r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>о</w:t>
      </w:r>
      <w:r w:rsidRPr="00D46812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ра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егул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 сфере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я.</w:t>
      </w:r>
    </w:p>
    <w:p w14:paraId="6A3EB00C" w14:textId="77777777" w:rsidR="003E621E" w:rsidRPr="00D46812" w:rsidRDefault="003E621E" w:rsidP="00D4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F4A9AF" w14:textId="77777777" w:rsidR="003E621E" w:rsidRPr="00D46812" w:rsidRDefault="001A58A4" w:rsidP="00AB05F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D46812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док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 xml:space="preserve"> осно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сс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ано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вл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я уча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хся</w:t>
      </w:r>
    </w:p>
    <w:p w14:paraId="221E5294" w14:textId="77777777" w:rsidR="003E621E" w:rsidRPr="00D46812" w:rsidRDefault="003E621E" w:rsidP="00D4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52AD7F" w14:textId="6D1D628F" w:rsidR="003E621E" w:rsidRPr="00D46812" w:rsidRDefault="001A58A4" w:rsidP="00AB05F9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Порядок</w:t>
      </w:r>
      <w:r w:rsidRPr="00D46812">
        <w:rPr>
          <w:rFonts w:ascii="Times New Roman" w:eastAsia="GXMD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услов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ани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3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и,</w:t>
      </w:r>
      <w:r w:rsidRPr="00D46812">
        <w:rPr>
          <w:rFonts w:ascii="Times New Roman" w:eastAsia="GXMDN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Pr="00D46812">
        <w:rPr>
          <w:rFonts w:ascii="Times New Roman" w:eastAsia="GXMDN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ого</w:t>
      </w:r>
      <w:r w:rsidRPr="00D46812">
        <w:rPr>
          <w:rFonts w:ascii="Times New Roman" w:eastAsia="GXMDN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иве</w:t>
      </w:r>
      <w:r w:rsidRPr="00D46812">
        <w:rPr>
          <w:rFonts w:ascii="Times New Roman" w:eastAsia="GXMDN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пред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яется настоя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м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окал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ым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ормат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ым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ом.</w:t>
      </w:r>
    </w:p>
    <w:p w14:paraId="7ED68E51" w14:textId="5EC2329D" w:rsidR="003E621E" w:rsidRPr="00D46812" w:rsidRDefault="001A58A4" w:rsidP="00AB05F9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AB05F9" w:rsidRPr="00AB05F9">
        <w:rPr>
          <w:rFonts w:ascii="Times New Roman" w:hAnsi="Times New Roman" w:cs="Times New Roman"/>
          <w:sz w:val="28"/>
          <w:szCs w:val="28"/>
        </w:rPr>
        <w:t>Обучающиеся</w:t>
      </w:r>
      <w:r w:rsidRPr="00AB05F9">
        <w:rPr>
          <w:rFonts w:ascii="Times New Roman" w:hAnsi="Times New Roman" w:cs="Times New Roman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ые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ее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Органи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,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нициа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иве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ации,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меют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раво на</w:t>
      </w:r>
      <w:r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ста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для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э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ии</w:t>
      </w:r>
      <w:r w:rsidRPr="00D46812">
        <w:rPr>
          <w:rFonts w:ascii="Times New Roman" w:eastAsia="GXM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орядке</w:t>
      </w:r>
      <w:r w:rsidRPr="00D46812">
        <w:rPr>
          <w:rFonts w:ascii="Times New Roman" w:eastAsia="GXMDN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условиях,</w:t>
      </w:r>
      <w:r w:rsidRPr="00D46812">
        <w:rPr>
          <w:rFonts w:ascii="Times New Roman" w:eastAsia="GXMDN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реду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 д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я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,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тч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сле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ых 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 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за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ициа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иве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081EA793" w14:textId="59A9ADDD" w:rsidR="003E621E" w:rsidRPr="00D46812" w:rsidRDefault="001A58A4" w:rsidP="00AB05F9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осста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овле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AB05F9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обучающихся</w:t>
      </w:r>
      <w:r w:rsidRPr="00D46812">
        <w:rPr>
          <w:rFonts w:ascii="Times New Roman" w:eastAsia="GXMDN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ущ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вл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на</w:t>
      </w:r>
      <w:r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основан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аявл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Pr="00D46812">
        <w:rPr>
          <w:rFonts w:ascii="Times New Roman" w:eastAsia="GXMDN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торое ра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сс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атр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AB05F9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тором</w:t>
      </w:r>
      <w:r w:rsidRPr="00D46812">
        <w:rPr>
          <w:rFonts w:ascii="Times New Roman" w:eastAsia="GXMDN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ации</w:t>
      </w:r>
      <w:r w:rsidRPr="00D46812">
        <w:rPr>
          <w:rFonts w:ascii="Times New Roman" w:eastAsia="GXMDN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ечен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5</w:t>
      </w:r>
      <w:r w:rsidRPr="00D46812">
        <w:rPr>
          <w:rFonts w:ascii="Times New Roman" w:eastAsia="GXMDN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ей.</w:t>
      </w:r>
      <w:r w:rsidRPr="00D46812">
        <w:rPr>
          <w:rFonts w:ascii="Times New Roman" w:eastAsia="GXMDN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аявл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нии</w:t>
      </w:r>
      <w:r w:rsidRPr="00D46812">
        <w:rPr>
          <w:rFonts w:ascii="Times New Roman" w:eastAsia="GXMDN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ук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тся по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фам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Pr="00D46812">
        <w:rPr>
          <w:rFonts w:ascii="Times New Roman" w:eastAsia="GXMD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я,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отчество,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адрес</w:t>
      </w:r>
      <w:r w:rsidRPr="00D46812">
        <w:rPr>
          <w:rFonts w:ascii="Times New Roman" w:eastAsia="GXMDN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оя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ого</w:t>
      </w:r>
      <w:r w:rsidRPr="00D46812">
        <w:rPr>
          <w:rFonts w:ascii="Times New Roman" w:eastAsia="GXMDN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ж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л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ь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ва,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елефо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а.</w:t>
      </w:r>
      <w:r w:rsidRPr="00D46812">
        <w:rPr>
          <w:rFonts w:ascii="Times New Roman" w:eastAsia="GXMDN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 случ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от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а, ука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ыва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тся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а.</w:t>
      </w:r>
    </w:p>
    <w:p w14:paraId="1B0F74B7" w14:textId="67D4504C" w:rsidR="003E621E" w:rsidRPr="00D46812" w:rsidRDefault="001A58A4" w:rsidP="00D46812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ределяющ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услов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ям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для</w:t>
      </w:r>
      <w:r w:rsidRPr="00D46812">
        <w:rPr>
          <w:rFonts w:ascii="Times New Roman" w:eastAsia="GXMDN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вос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ановле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ия,</w:t>
      </w:r>
      <w:r w:rsidRPr="00D46812">
        <w:rPr>
          <w:rFonts w:ascii="Times New Roman" w:eastAsia="GXMDN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еревода</w:t>
      </w:r>
      <w:r w:rsidRPr="00D46812">
        <w:rPr>
          <w:rFonts w:ascii="Times New Roman" w:eastAsia="GXMDN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являе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чие</w:t>
      </w:r>
      <w:r w:rsidRPr="00D46812">
        <w:rPr>
          <w:rFonts w:ascii="Times New Roman" w:eastAsia="GXMDN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вака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ых 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т 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мож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ость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еш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о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родолжения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обуч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я </w:t>
      </w:r>
      <w:r w:rsidR="00AB05F9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3AFD60CE" w14:textId="135CAD0F" w:rsidR="003E621E" w:rsidRPr="00D46812" w:rsidRDefault="001A58A4" w:rsidP="00AB05F9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</w:t>
      </w:r>
      <w:r w:rsidRPr="00D46812">
        <w:rPr>
          <w:rFonts w:ascii="Times New Roman" w:eastAsia="GXMDN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для</w:t>
      </w:r>
      <w:r w:rsidRPr="00D46812">
        <w:rPr>
          <w:rFonts w:ascii="Times New Roman" w:eastAsia="GXMDN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овле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AB05F9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ации</w:t>
      </w:r>
      <w:r w:rsidRPr="00D46812">
        <w:rPr>
          <w:rFonts w:ascii="Times New Roman" w:eastAsia="GXMDN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являе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ся</w:t>
      </w:r>
      <w:r w:rsidRPr="00D46812">
        <w:rPr>
          <w:rFonts w:ascii="Times New Roman" w:eastAsia="GXMDN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ик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тора</w:t>
      </w:r>
      <w:r w:rsidRPr="00D46812">
        <w:rPr>
          <w:rFonts w:ascii="Times New Roman" w:eastAsia="GXMDN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 пр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еме</w:t>
      </w:r>
      <w:r w:rsidRPr="00D46812">
        <w:rPr>
          <w:rFonts w:ascii="Times New Roman" w:eastAsia="GXMDN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AB05F9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обучающегося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ю,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оро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у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ред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ш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вуе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ро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ц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едура</w:t>
      </w:r>
      <w:r w:rsidRPr="00D46812">
        <w:rPr>
          <w:rFonts w:ascii="Times New Roman" w:eastAsia="GXMDN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акл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чен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до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г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о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вора м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жду сторо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</w:p>
    <w:p w14:paraId="25778DE3" w14:textId="77777777" w:rsidR="003E621E" w:rsidRPr="00D46812" w:rsidRDefault="003E621E" w:rsidP="00D4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8B0924" w14:textId="6567DE95" w:rsidR="003E621E" w:rsidRDefault="001A58A4" w:rsidP="00AB05F9">
      <w:pPr>
        <w:widowControl w:val="0"/>
        <w:spacing w:line="240" w:lineRule="auto"/>
        <w:jc w:val="center"/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5</w:t>
      </w:r>
      <w:r w:rsidRPr="00D46812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D46812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За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чит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ьные по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о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н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D46812">
        <w:rPr>
          <w:rFonts w:ascii="Times New Roman" w:eastAsia="DUTAJ+TimesNewRomanPSMT" w:hAnsi="Times New Roman" w:cs="Times New Roman"/>
          <w:b/>
          <w:bCs/>
          <w:color w:val="000000"/>
          <w:sz w:val="28"/>
          <w:szCs w:val="28"/>
        </w:rPr>
        <w:t>я</w:t>
      </w:r>
    </w:p>
    <w:p w14:paraId="5CD2D491" w14:textId="77777777" w:rsidR="00AB05F9" w:rsidRPr="00D46812" w:rsidRDefault="00AB05F9" w:rsidP="00AB05F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EA9573" w14:textId="02339B77" w:rsidR="003E621E" w:rsidRDefault="001A58A4" w:rsidP="00AB05F9">
      <w:pPr>
        <w:widowControl w:val="0"/>
        <w:spacing w:line="240" w:lineRule="auto"/>
        <w:ind w:firstLine="720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D46812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D46812">
        <w:rPr>
          <w:rFonts w:ascii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тоя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щ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Положе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всту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ают в силу с мо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м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ен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т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 xml:space="preserve">а 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п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одпис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пр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ик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а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 Срок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де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ств</w:t>
      </w:r>
      <w:r w:rsidRPr="00D46812">
        <w:rPr>
          <w:rFonts w:ascii="Times New Roman" w:eastAsia="GXMDN+TimesNewRomanPSMT" w:hAnsi="Times New Roman" w:cs="Times New Roman"/>
          <w:color w:val="000000"/>
          <w:w w:val="99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 Полож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 до в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pacing w:val="-1"/>
          <w:sz w:val="28"/>
          <w:szCs w:val="28"/>
        </w:rPr>
        <w:t>се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я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мен</w:t>
      </w:r>
      <w:r w:rsidRPr="00D46812">
        <w:rPr>
          <w:rFonts w:ascii="Times New Roman" w:eastAsia="GXMDN+TimesNewRomanPSMT" w:hAnsi="Times New Roman" w:cs="Times New Roman"/>
          <w:color w:val="000000"/>
          <w:spacing w:val="-2"/>
          <w:sz w:val="28"/>
          <w:szCs w:val="28"/>
        </w:rPr>
        <w:t>е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н</w:t>
      </w:r>
      <w:r w:rsidRPr="00D46812">
        <w:rPr>
          <w:rFonts w:ascii="Times New Roman" w:eastAsia="GXMDN+TimesNewRomanPSMT" w:hAnsi="Times New Roman" w:cs="Times New Roman"/>
          <w:color w:val="000000"/>
          <w:spacing w:val="5"/>
          <w:sz w:val="28"/>
          <w:szCs w:val="28"/>
        </w:rPr>
        <w:t>и</w:t>
      </w:r>
      <w:r w:rsidRPr="00D46812">
        <w:rPr>
          <w:rFonts w:ascii="Times New Roman" w:eastAsia="GXMDN+TimesNewRomanPSMT" w:hAnsi="Times New Roman" w:cs="Times New Roman"/>
          <w:color w:val="000000"/>
          <w:spacing w:val="1"/>
          <w:sz w:val="28"/>
          <w:szCs w:val="28"/>
        </w:rPr>
        <w:t>й</w:t>
      </w:r>
      <w:r w:rsidRPr="00D46812">
        <w:rPr>
          <w:rFonts w:ascii="Times New Roman" w:eastAsia="GXMDN+TimesNewRomanPSMT" w:hAnsi="Times New Roman" w:cs="Times New Roman"/>
          <w:color w:val="000000"/>
          <w:sz w:val="28"/>
          <w:szCs w:val="28"/>
        </w:rPr>
        <w:t>.</w:t>
      </w:r>
      <w:bookmarkEnd w:id="2"/>
    </w:p>
    <w:p w14:paraId="69E8E21C" w14:textId="77777777" w:rsidR="0086131D" w:rsidRDefault="0086131D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208B9F18" w14:textId="27631BB6" w:rsidR="00D4589E" w:rsidRPr="0086131D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202ACD3E" w14:textId="251078E0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03F9E971" w14:textId="257D5324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53EB63AB" w14:textId="085B7DED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38FAA8AB" w14:textId="03256B1C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4D8AD37C" w14:textId="61E00C5F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6B477E90" w14:textId="30CF434A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1A5533CB" w14:textId="51B0B847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039A6B37" w14:textId="560FD447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384F8395" w14:textId="5D77B229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53FAB03A" w14:textId="53477909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77FB318C" w14:textId="7AA8BB8C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362FD515" w14:textId="640E5DC5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163031ED" w14:textId="51F7FF07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31FF96A5" w14:textId="35430F62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69763289" w14:textId="221A0037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5A86FBDF" w14:textId="77777777" w:rsidR="0086131D" w:rsidRDefault="0086131D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4A89C406" w14:textId="2231F12C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70FDFA66" w14:textId="5A7C1DF4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66960011" w14:textId="238D71A1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044D0515" w14:textId="19C8B712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4423E91B" w14:textId="30B29A29" w:rsidR="00D4589E" w:rsidRDefault="00D4589E" w:rsidP="00D4589E">
      <w:pPr>
        <w:widowControl w:val="0"/>
        <w:spacing w:line="240" w:lineRule="auto"/>
        <w:jc w:val="both"/>
        <w:rPr>
          <w:rFonts w:ascii="Times New Roman" w:eastAsia="GXMDN+TimesNewRomanPSMT" w:hAnsi="Times New Roman" w:cs="Times New Roman"/>
          <w:color w:val="000000"/>
          <w:sz w:val="28"/>
          <w:szCs w:val="28"/>
        </w:rPr>
      </w:pPr>
    </w:p>
    <w:p w14:paraId="4F97FF6D" w14:textId="77777777" w:rsidR="00D4589E" w:rsidRPr="00D46812" w:rsidRDefault="00D4589E" w:rsidP="00D4589E">
      <w:pPr>
        <w:widowControl w:val="0"/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4589E" w:rsidRPr="00D46812" w:rsidSect="00D46812">
      <w:pgSz w:w="11899" w:h="16840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E293C58-071C-4BCC-AD58-40CAD89C6DD3}"/>
    <w:embedBold r:id="rId2" w:fontKey="{1D2661D9-D81E-45E6-A22A-8C4907DFC8D0}"/>
    <w:embedItalic r:id="rId3" w:fontKey="{136457EB-E2DF-4A6F-A46E-0C027ED473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UTAJ+TimesNewRomanPSMT">
    <w:charset w:val="01"/>
    <w:family w:val="auto"/>
    <w:pitch w:val="variable"/>
    <w:sig w:usb0="E0002EFF" w:usb1="C000785B" w:usb2="00000009" w:usb3="00000000" w:csb0="400001FF" w:csb1="FFFF0000"/>
    <w:embedRegular r:id="rId4" w:fontKey="{FCA366C6-983F-4BEB-AF27-9222CE01B5CD}"/>
    <w:embedBold r:id="rId5" w:fontKey="{ACF1BDB3-EDE5-4FE8-AB4D-F9F352DF0DCC}"/>
  </w:font>
  <w:font w:name="GXMDN+TimesNewRomanPSMT">
    <w:charset w:val="01"/>
    <w:family w:val="auto"/>
    <w:pitch w:val="variable"/>
    <w:sig w:usb0="E0002EFF" w:usb1="C000785B" w:usb2="00000009" w:usb3="00000000" w:csb0="400001FF" w:csb1="FFFF0000"/>
    <w:embedRegular r:id="rId6" w:fontKey="{898D74AC-FAEF-4AD0-A752-ED94D5AF8B7D}"/>
  </w:font>
  <w:font w:name="CWOVM+TimesNewRomanPSMT">
    <w:charset w:val="01"/>
    <w:family w:val="auto"/>
    <w:pitch w:val="variable"/>
    <w:sig w:usb0="E0000EFF" w:usb1="4000785B" w:usb2="00000001" w:usb3="00000000" w:csb0="400001BF" w:csb1="DFF70000"/>
    <w:embedRegular r:id="rId7" w:fontKey="{21F0002E-0478-4595-9DC6-3F0B1894BC55}"/>
    <w:embedItalic r:id="rId8" w:fontKey="{2EB9FB42-F8D3-44EE-A7F4-92650A946D4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491FDF07-55A8-47E0-88B3-B165F326AA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7099D"/>
    <w:multiLevelType w:val="hybridMultilevel"/>
    <w:tmpl w:val="EA205D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3E621E"/>
    <w:rsid w:val="000E6A0B"/>
    <w:rsid w:val="00177354"/>
    <w:rsid w:val="001A58A4"/>
    <w:rsid w:val="002C21BE"/>
    <w:rsid w:val="003E621E"/>
    <w:rsid w:val="00434D66"/>
    <w:rsid w:val="00506678"/>
    <w:rsid w:val="005B504D"/>
    <w:rsid w:val="006D19C1"/>
    <w:rsid w:val="00834EE9"/>
    <w:rsid w:val="0086131D"/>
    <w:rsid w:val="00950E97"/>
    <w:rsid w:val="00975055"/>
    <w:rsid w:val="009A6FF8"/>
    <w:rsid w:val="00AB05F9"/>
    <w:rsid w:val="00C36A00"/>
    <w:rsid w:val="00CE273E"/>
    <w:rsid w:val="00D4589E"/>
    <w:rsid w:val="00D46812"/>
    <w:rsid w:val="00E3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BB19"/>
  <w15:docId w15:val="{A1FB798B-8D49-4D11-B33F-13F2FA9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34EE9"/>
    <w:pPr>
      <w:spacing w:line="240" w:lineRule="auto"/>
      <w:ind w:left="720"/>
    </w:pPr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2023-12-22T04:10:00Z</dcterms:created>
  <dcterms:modified xsi:type="dcterms:W3CDTF">2024-03-19T02:51:00Z</dcterms:modified>
</cp:coreProperties>
</file>